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82"/>
      </w:tblGrid>
      <w:tr w:rsidR="0045214A" w:rsidTr="0045214A">
        <w:trPr>
          <w:trHeight w:val="1139"/>
        </w:trPr>
        <w:tc>
          <w:tcPr>
            <w:tcW w:w="5240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остановление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резидиума 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областного </w:t>
            </w:r>
            <w:r w:rsidRPr="00804736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комитета 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Гомельской областной организации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Белорусского проф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ессионального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союза работников здравоохранения</w:t>
            </w:r>
          </w:p>
          <w:p w:rsidR="0045214A" w:rsidRDefault="00C32B34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_27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04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.2022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№</w:t>
            </w:r>
            <w:r w:rsidR="004023CE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154</w:t>
            </w:r>
          </w:p>
        </w:tc>
      </w:tr>
    </w:tbl>
    <w:p w:rsidR="00677B87" w:rsidRDefault="00677B87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04736" w:rsidRDefault="003C2847" w:rsidP="003C284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УТВЕРЖДЕНО</w:t>
      </w:r>
    </w:p>
    <w:p w:rsidR="003C2847" w:rsidRDefault="003C2847" w:rsidP="003C284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</w:t>
      </w:r>
      <w:r w:rsidR="00195423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Протокол</w:t>
      </w:r>
      <w:r w:rsidR="00195423">
        <w:rPr>
          <w:rFonts w:ascii="Times New Roman" w:hAnsi="Times New Roman" w:cs="Times New Roman"/>
          <w:bCs/>
          <w:sz w:val="30"/>
          <w:szCs w:val="30"/>
        </w:rPr>
        <w:t xml:space="preserve"> общего</w:t>
      </w:r>
      <w:r>
        <w:rPr>
          <w:rFonts w:ascii="Times New Roman" w:hAnsi="Times New Roman" w:cs="Times New Roman"/>
          <w:bCs/>
          <w:sz w:val="30"/>
          <w:szCs w:val="30"/>
        </w:rPr>
        <w:t xml:space="preserve"> собрания</w:t>
      </w:r>
    </w:p>
    <w:p w:rsidR="003C2847" w:rsidRDefault="003C2847" w:rsidP="003C284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</w:t>
      </w:r>
      <w:r w:rsidR="005B3B89">
        <w:rPr>
          <w:rFonts w:ascii="Times New Roman" w:hAnsi="Times New Roman" w:cs="Times New Roman"/>
          <w:bCs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 xml:space="preserve">№ </w:t>
      </w:r>
      <w:r w:rsidR="005B3B89">
        <w:rPr>
          <w:rFonts w:ascii="Times New Roman" w:hAnsi="Times New Roman" w:cs="Times New Roman"/>
          <w:bCs/>
          <w:sz w:val="30"/>
          <w:szCs w:val="30"/>
        </w:rPr>
        <w:t>2</w:t>
      </w:r>
      <w:r>
        <w:rPr>
          <w:rFonts w:ascii="Times New Roman" w:hAnsi="Times New Roman" w:cs="Times New Roman"/>
          <w:bCs/>
          <w:sz w:val="30"/>
          <w:szCs w:val="30"/>
        </w:rPr>
        <w:t xml:space="preserve"> от 11.05.2022</w:t>
      </w:r>
      <w:r w:rsidR="005B3B89">
        <w:rPr>
          <w:rFonts w:ascii="Times New Roman" w:hAnsi="Times New Roman" w:cs="Times New Roman"/>
          <w:bCs/>
          <w:sz w:val="30"/>
          <w:szCs w:val="30"/>
        </w:rPr>
        <w:t>г.</w:t>
      </w:r>
    </w:p>
    <w:p w:rsidR="003C2847" w:rsidRDefault="003C2847" w:rsidP="003C2847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1"/>
      </w:tblGrid>
      <w:tr w:rsidR="0045214A" w:rsidTr="00522D47">
        <w:tc>
          <w:tcPr>
            <w:tcW w:w="5103" w:type="dxa"/>
          </w:tcPr>
          <w:p w:rsidR="0045214A" w:rsidRPr="00522D47" w:rsidRDefault="00522D47" w:rsidP="00EA493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5B3B89" w:rsidRDefault="0045214A" w:rsidP="00C32B34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первичной профсоюзной организации</w:t>
            </w:r>
          </w:p>
          <w:p w:rsidR="0045214A" w:rsidRDefault="005B3B89" w:rsidP="00C32B34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КУП «Мозырская городская поликлинка №4»</w:t>
            </w:r>
            <w:r w:rsidR="00C32B34" w:rsidRP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Гомельской областной организации Белорусского профессионального союза работников здравоохранения</w:t>
            </w:r>
            <w:r w:rsidR="0045214A"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обработки персональных данных</w:t>
            </w:r>
          </w:p>
        </w:tc>
        <w:tc>
          <w:tcPr>
            <w:tcW w:w="4541" w:type="dxa"/>
          </w:tcPr>
          <w:p w:rsidR="0045214A" w:rsidRDefault="0045214A" w:rsidP="0045214A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EA4935" w:rsidRPr="00EA4935">
        <w:rPr>
          <w:rFonts w:ascii="Times New Roman" w:hAnsi="Times New Roman" w:cs="Times New Roman"/>
          <w:sz w:val="30"/>
          <w:szCs w:val="30"/>
        </w:rPr>
        <w:t xml:space="preserve"> </w:t>
      </w:r>
      <w:r w:rsidR="00522D47">
        <w:rPr>
          <w:rFonts w:ascii="Times New Roman" w:hAnsi="Times New Roman" w:cs="Times New Roman"/>
          <w:sz w:val="30"/>
          <w:szCs w:val="30"/>
        </w:rPr>
        <w:t>политика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 </w:t>
      </w:r>
      <w:r w:rsidR="001B21A4">
        <w:rPr>
          <w:rFonts w:ascii="Times New Roman" w:hAnsi="Times New Roman" w:cs="Times New Roman"/>
          <w:sz w:val="30"/>
          <w:szCs w:val="30"/>
        </w:rPr>
        <w:t>Коммунального унитарного предприятия «Мозырская городская поликлиника №4»</w:t>
      </w:r>
      <w:r w:rsidR="00C32B34">
        <w:rPr>
          <w:rFonts w:ascii="Times New Roman" w:hAnsi="Times New Roman" w:cs="Times New Roman"/>
          <w:sz w:val="30"/>
          <w:szCs w:val="30"/>
        </w:rPr>
        <w:t xml:space="preserve"> 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1B21A4" w:rsidRPr="001B21A4">
        <w:rPr>
          <w:rFonts w:ascii="Times New Roman" w:hAnsi="Times New Roman" w:cs="Times New Roman"/>
          <w:sz w:val="30"/>
          <w:szCs w:val="30"/>
        </w:rPr>
        <w:t>247760, Гомельская обл., г.Мозырь, ул.Малинина Н.И., 9</w:t>
      </w:r>
      <w:r w:rsidR="00522D47">
        <w:rPr>
          <w:rFonts w:ascii="Times New Roman" w:hAnsi="Times New Roman" w:cs="Times New Roman"/>
          <w:sz w:val="30"/>
          <w:szCs w:val="30"/>
        </w:rPr>
        <w:t>.</w:t>
      </w:r>
    </w:p>
    <w:p w:rsidR="001B21A4" w:rsidRPr="001B21A4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1B21A4" w:rsidRPr="001B21A4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1B21A4" w:rsidRPr="00664DB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="001B21A4" w:rsidRPr="001B21A4">
          <w:rPr>
            <w:rStyle w:val="a4"/>
            <w:rFonts w:ascii="Times New Roman" w:hAnsi="Times New Roman" w:cs="Times New Roman"/>
            <w:sz w:val="30"/>
            <w:szCs w:val="30"/>
          </w:rPr>
          <w:t>://</w:t>
        </w:r>
        <w:r w:rsidR="001B21A4" w:rsidRPr="00664DB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mgp</w:t>
        </w:r>
        <w:r w:rsidR="001B21A4" w:rsidRPr="001B21A4">
          <w:rPr>
            <w:rStyle w:val="a4"/>
            <w:rFonts w:ascii="Times New Roman" w:hAnsi="Times New Roman" w:cs="Times New Roman"/>
            <w:sz w:val="30"/>
            <w:szCs w:val="30"/>
          </w:rPr>
          <w:t>4.</w:t>
        </w:r>
        <w:r w:rsidR="001B21A4" w:rsidRPr="00664DB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="001B21A4" w:rsidRPr="001B21A4">
          <w:rPr>
            <w:rStyle w:val="a4"/>
            <w:rFonts w:ascii="Times New Roman" w:hAnsi="Times New Roman" w:cs="Times New Roman"/>
            <w:sz w:val="30"/>
            <w:szCs w:val="30"/>
          </w:rPr>
          <w:t>/</w:t>
        </w:r>
      </w:hyperlink>
    </w:p>
    <w:p w:rsidR="00F335B3" w:rsidRPr="00804736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1B21A4" w:rsidRPr="001B21A4">
        <w:t xml:space="preserve"> </w:t>
      </w:r>
      <w:r w:rsidR="001B21A4">
        <w:t xml:space="preserve"> </w:t>
      </w:r>
      <w:r w:rsidR="001B21A4" w:rsidRPr="001B21A4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mozyrpoliklinika4@post.gomel.by</w:t>
      </w:r>
      <w:r w:rsidR="00F335B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2AA3" w:rsidRPr="00804736" w:rsidRDefault="00522D4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4732"/>
      </w:tblGrid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522D47">
        <w:trPr>
          <w:trHeight w:val="3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процессуального кодекса Республики Беларусь)</w:t>
            </w:r>
          </w:p>
        </w:tc>
      </w:tr>
      <w:tr w:rsidR="002A5C5D" w:rsidRPr="00024817" w:rsidTr="002A5C5D">
        <w:trPr>
          <w:trHeight w:val="168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(Указ Президента Республи</w:t>
            </w:r>
            <w:r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>
              <w:rPr>
                <w:rFonts w:ascii="Times New Roman" w:hAnsi="Times New Roman" w:cs="Times New Roman"/>
              </w:rPr>
              <w:t>троля профессиональными союзами», Закон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</w:t>
            </w:r>
            <w:r>
              <w:rPr>
                <w:rFonts w:ascii="Times New Roman" w:hAnsi="Times New Roman" w:cs="Times New Roman"/>
              </w:rPr>
              <w:t>Республики Беларусь «Об охране труда»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</w:tr>
      <w:tr w:rsidR="002A5C5D" w:rsidRPr="00024817" w:rsidTr="004768FB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2A5C5D">
        <w:trPr>
          <w:trHeight w:val="382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трудовым и социально-экономическим вопросам: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 абзац шестнадцатый статьи 6 Закона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C5D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 профсоюзную организацию (например, договоры купли-продажи, подряда и т.п.)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 (для иных лиц)</w:t>
            </w:r>
          </w:p>
          <w:p w:rsidR="004768FB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4768FB">
        <w:trPr>
          <w:trHeight w:val="5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D90E02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вознаграждения), 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rPr>
          <w:trHeight w:val="8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являющиеся профсоюзным активом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562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Цели, применяемые для обработки персональных данных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исключительно штатных работников профсоюзных организаций</w:t>
            </w:r>
          </w:p>
        </w:tc>
      </w:tr>
      <w:tr w:rsidR="004768FB" w:rsidRPr="00024817" w:rsidTr="00522D47">
        <w:trPr>
          <w:trHeight w:val="25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8A389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:rsidR="00D90E02" w:rsidRPr="008A389B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Формирование резерва кадров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включенные в резерв кадров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 служащего (профессия рабочего), сведения о трудовой и общественной деятельности, образование (название учебного заведения, год окончания, специальность), контактный телефон.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67D0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7D0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26 ТК, пункт 11 Декрета Президента Республики Беларусь от 15.05.2014 № 5, часть первая статьи 10 Закона Республики Беларусь         "Об индивидуальном (персонифицированном) учете в системе государственного социального страхования", абзац второй пункта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 от 22.06.2011 № 821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5 статьи 11 ТК, абзац восьмой части первой статьи 6 Закона</w:t>
            </w:r>
          </w:p>
        </w:tc>
      </w:tr>
      <w:tr w:rsidR="004768FB" w:rsidRPr="00024817" w:rsidTr="00522D47">
        <w:trPr>
          <w:trHeight w:val="127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  <w:p w:rsidR="004768FB" w:rsidRPr="005267D0" w:rsidRDefault="004768FB" w:rsidP="00D90E02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3 части первой статьи 55, статья 133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Подача 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третий части второй статьи 9 Закона Республики Беларусь</w:t>
            </w:r>
            <w:r w:rsidR="00D90E02" w:rsidRPr="005267D0">
              <w:rPr>
                <w:rFonts w:ascii="Times New Roman" w:hAnsi="Times New Roman" w:cs="Times New Roman"/>
              </w:rPr>
              <w:t xml:space="preserve"> «</w:t>
            </w:r>
            <w:r w:rsidRPr="005267D0">
              <w:rPr>
                <w:rFonts w:ascii="Times New Roman" w:hAnsi="Times New Roman" w:cs="Times New Roman"/>
              </w:rPr>
              <w:t xml:space="preserve">О пенсионном </w:t>
            </w:r>
            <w:r w:rsidR="00D90E02" w:rsidRPr="005267D0">
              <w:rPr>
                <w:rFonts w:ascii="Times New Roman" w:hAnsi="Times New Roman" w:cs="Times New Roman"/>
              </w:rPr>
              <w:t>обеспечении»</w:t>
            </w:r>
            <w:r w:rsidRPr="005267D0">
              <w:rPr>
                <w:rFonts w:ascii="Times New Roman" w:hAnsi="Times New Roman" w:cs="Times New Roman"/>
              </w:rPr>
              <w:t xml:space="preserve">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Пункт 2 части первой статьи 261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7D0">
              <w:rPr>
                <w:rFonts w:ascii="Times New Roman" w:hAnsi="Times New Roman" w:cs="Times New Roman"/>
              </w:rPr>
              <w:t xml:space="preserve"> ТК, абзац восьмой части первой статьи 6 Закона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220</w:t>
            </w:r>
            <w:r w:rsidRPr="005267D0">
              <w:rPr>
                <w:rFonts w:ascii="Times New Roman" w:hAnsi="Times New Roman" w:cs="Times New Roman"/>
                <w:vertAlign w:val="superscript"/>
              </w:rPr>
              <w:t>1</w:t>
            </w:r>
            <w:r w:rsidRPr="005267D0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абзац восьмой части первой статьи 6 Закона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5267D0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5267D0">
              <w:rPr>
                <w:rFonts w:ascii="Times New Roman" w:hAnsi="Times New Roman" w:cs="Times New Roman"/>
              </w:rPr>
              <w:t>е от несчастных случаев на производстве и профессиональных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224 ТК, глава 16 Указа Президента Республики Беларусь от 25.08.2006 № 530</w:t>
            </w:r>
            <w:r w:rsidR="00D90E02" w:rsidRPr="005267D0">
              <w:rPr>
                <w:rFonts w:ascii="Times New Roman" w:hAnsi="Times New Roman" w:cs="Times New Roman"/>
              </w:rPr>
              <w:t xml:space="preserve"> «О страховой деятельности»</w:t>
            </w:r>
          </w:p>
        </w:tc>
      </w:tr>
      <w:tr w:rsidR="004768FB" w:rsidRPr="00024817" w:rsidTr="00522D47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инструктажи, проверки знаний и пр.), медицинские сведения (осмотры, диагноз)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 6 части первой статьи 55 ТК </w:t>
            </w:r>
          </w:p>
        </w:tc>
      </w:tr>
      <w:tr w:rsidR="00D90E02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2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сведения о приеме на работу (об увольнении с работы), присвоение квалификации, даты и номера приказов,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Статьи 6 и 10 Закона Республики Беларусь от 06.01.1999 "Об индивидуальном (персонифицированном) учете в системе государственного социального страхования",</w:t>
            </w:r>
          </w:p>
          <w:p w:rsidR="004768FB" w:rsidRPr="005267D0" w:rsidRDefault="004768FB" w:rsidP="00D90E0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пункты 14 –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 от 08.07.1997 № 837  </w:t>
            </w:r>
          </w:p>
        </w:tc>
      </w:tr>
      <w:tr w:rsidR="004768FB" w:rsidRPr="00024817" w:rsidTr="00522D47">
        <w:trPr>
          <w:trHeight w:val="59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отчество), иные данные, предусмотренные законодательными актами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9 Закона Республики Беларусь от 28.10.2008 "Об основах административных процедур"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Calibri" w:hAnsi="Times New Roman" w:cs="Times New Roman"/>
              </w:rPr>
              <w:t>Обеспечение пособиями по временной нетрудоспособности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предусмотренные законодательными актами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Положение о порядке обеспечения пособиями по временной нетрудоспособности и по беременности и родам, утвержденное постановлением Совета Министров Республики Беларусь от 28.06.2013 № 569</w:t>
            </w:r>
          </w:p>
        </w:tc>
      </w:tr>
      <w:tr w:rsidR="004768FB" w:rsidRPr="00024817" w:rsidTr="00522D47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Добровольное медицинское и дополнительное пенсионное страхование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 (фамилия, имя, отчество, пол, гражданство, дата рождения), иные данные, необходимые для оформления договоров добровольного медицинского и дополнительного пенсионного страхования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Обеспечение услугами служебной сотовой (мобильной) связи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служебный номер телефона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Абзацы восьмой, двадцатый статьи 6 Закона, статья 55 ТК</w:t>
            </w:r>
          </w:p>
        </w:tc>
      </w:tr>
      <w:tr w:rsidR="004768FB" w:rsidRPr="00024817" w:rsidTr="00522D47">
        <w:trPr>
          <w:trHeight w:val="42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Ведение телефонного справочника / представление информации в телефонный справочник вышестоящей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должность, рабочий городской, внутренний номер телефона;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7D0">
              <w:rPr>
                <w:rFonts w:ascii="Times New Roman" w:hAnsi="Times New Roman" w:cs="Times New Roman"/>
              </w:rPr>
              <w:t>сотовый (мобильный) номер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55 ТК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rPr>
          <w:trHeight w:val="70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Направление в служебные командировки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восьмой статьи 6 Закона, статья 91 ТК</w:t>
            </w:r>
          </w:p>
        </w:tc>
      </w:tr>
    </w:tbl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2A5C5D">
          <w:pgSz w:w="16838" w:h="11906" w:orient="landscape"/>
          <w:pgMar w:top="1701" w:right="567" w:bottom="1134" w:left="567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6A67F7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1B21A4">
        <w:rPr>
          <w:rFonts w:ascii="Times New Roman" w:hAnsi="Times New Roman" w:cs="Times New Roman"/>
          <w:sz w:val="30"/>
          <w:szCs w:val="30"/>
        </w:rPr>
        <w:t xml:space="preserve"> </w:t>
      </w:r>
      <w:r w:rsidR="001B21A4" w:rsidRPr="001B21A4">
        <w:rPr>
          <w:rFonts w:ascii="Times New Roman" w:hAnsi="Times New Roman" w:cs="Times New Roman"/>
          <w:sz w:val="30"/>
          <w:szCs w:val="30"/>
        </w:rPr>
        <w:t>mozyrpoliklinika4@post.gomel.by</w:t>
      </w:r>
      <w:r w:rsidR="00A41A18" w:rsidRPr="002B7B8A">
        <w:rPr>
          <w:rFonts w:ascii="Times New Roman" w:hAnsi="Times New Roman" w:cs="Times New Roman"/>
          <w:sz w:val="30"/>
          <w:szCs w:val="30"/>
        </w:rPr>
        <w:t>.</w:t>
      </w:r>
    </w:p>
    <w:p w:rsidR="003C2847" w:rsidRPr="003C2847" w:rsidRDefault="003C2847" w:rsidP="003C2847">
      <w:pPr>
        <w:rPr>
          <w:rFonts w:ascii="Times New Roman" w:hAnsi="Times New Roman" w:cs="Times New Roman"/>
          <w:sz w:val="30"/>
          <w:szCs w:val="30"/>
        </w:rPr>
      </w:pPr>
    </w:p>
    <w:p w:rsidR="003C2847" w:rsidRDefault="003C2847" w:rsidP="003C2847">
      <w:pPr>
        <w:rPr>
          <w:rFonts w:ascii="Times New Roman" w:hAnsi="Times New Roman" w:cs="Times New Roman"/>
          <w:sz w:val="30"/>
          <w:szCs w:val="30"/>
        </w:rPr>
      </w:pPr>
    </w:p>
    <w:p w:rsidR="003C2847" w:rsidRPr="003C2847" w:rsidRDefault="003C2847" w:rsidP="003C2847">
      <w:pPr>
        <w:pStyle w:val="a3"/>
        <w:rPr>
          <w:sz w:val="28"/>
          <w:szCs w:val="28"/>
        </w:rPr>
      </w:pPr>
      <w:r w:rsidRPr="003C2847">
        <w:rPr>
          <w:sz w:val="28"/>
          <w:szCs w:val="28"/>
        </w:rPr>
        <w:t xml:space="preserve">Председатель Первичной </w:t>
      </w:r>
    </w:p>
    <w:p w:rsidR="003C2847" w:rsidRPr="003C2847" w:rsidRDefault="003C2847" w:rsidP="003C2847">
      <w:pPr>
        <w:pStyle w:val="a3"/>
        <w:rPr>
          <w:sz w:val="28"/>
          <w:szCs w:val="28"/>
        </w:rPr>
      </w:pPr>
      <w:r w:rsidRPr="003C2847">
        <w:rPr>
          <w:sz w:val="28"/>
          <w:szCs w:val="28"/>
        </w:rPr>
        <w:t>профсоюзной организации</w:t>
      </w:r>
    </w:p>
    <w:p w:rsidR="003C2847" w:rsidRPr="003C2847" w:rsidRDefault="003C2847" w:rsidP="003C2847">
      <w:pPr>
        <w:pStyle w:val="a3"/>
        <w:rPr>
          <w:sz w:val="28"/>
          <w:szCs w:val="28"/>
        </w:rPr>
      </w:pPr>
      <w:r w:rsidRPr="003C2847">
        <w:rPr>
          <w:sz w:val="28"/>
          <w:szCs w:val="28"/>
        </w:rPr>
        <w:t>КУП «Мозырская городская поликлиника №4»                                        Булова Л.М.</w:t>
      </w:r>
    </w:p>
    <w:sectPr w:rsidR="003C2847" w:rsidRPr="003C2847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2D" w:rsidRDefault="00021F2D" w:rsidP="006D0264">
      <w:pPr>
        <w:spacing w:after="0" w:line="240" w:lineRule="auto"/>
      </w:pPr>
      <w:r>
        <w:separator/>
      </w:r>
    </w:p>
  </w:endnote>
  <w:endnote w:type="continuationSeparator" w:id="0">
    <w:p w:rsidR="00021F2D" w:rsidRDefault="00021F2D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2D" w:rsidRDefault="00021F2D" w:rsidP="006D0264">
      <w:pPr>
        <w:spacing w:after="0" w:line="240" w:lineRule="auto"/>
      </w:pPr>
      <w:r>
        <w:separator/>
      </w:r>
    </w:p>
  </w:footnote>
  <w:footnote w:type="continuationSeparator" w:id="0">
    <w:p w:rsidR="00021F2D" w:rsidRDefault="00021F2D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774957"/>
      <w:docPartObj>
        <w:docPartGallery w:val="Page Numbers (Top of Page)"/>
        <w:docPartUnique/>
      </w:docPartObj>
    </w:sdtPr>
    <w:sdtEndPr/>
    <w:sdtContent>
      <w:p w:rsidR="00E17DF1" w:rsidRDefault="00E17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CE">
          <w:rPr>
            <w:noProof/>
          </w:rPr>
          <w:t>2</w:t>
        </w:r>
        <w:r>
          <w:fldChar w:fldCharType="end"/>
        </w:r>
      </w:p>
    </w:sdtContent>
  </w:sdt>
  <w:p w:rsidR="00522D47" w:rsidRDefault="00522D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2D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50F7"/>
    <w:rsid w:val="00195423"/>
    <w:rsid w:val="0019597B"/>
    <w:rsid w:val="001A1BE8"/>
    <w:rsid w:val="001A2BE2"/>
    <w:rsid w:val="001A38C7"/>
    <w:rsid w:val="001A726C"/>
    <w:rsid w:val="001B21A4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2847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23CE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B3B89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6687"/>
    <w:rsid w:val="006C01B0"/>
    <w:rsid w:val="006C2285"/>
    <w:rsid w:val="006C4880"/>
    <w:rsid w:val="006D0264"/>
    <w:rsid w:val="006D2A12"/>
    <w:rsid w:val="006D6611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02C3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17D77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2B34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FB3"/>
    <w:rsid w:val="00E17DF1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93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5031E"/>
    <w:rsid w:val="00F527AA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E68AE"/>
  <w15:docId w15:val="{7A5F420A-29E1-46C1-AFD4-4292E11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B2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4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067C-96AF-4F1E-B86A-F1C0EF93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admin</cp:lastModifiedBy>
  <cp:revision>3</cp:revision>
  <cp:lastPrinted>2022-05-18T06:05:00Z</cp:lastPrinted>
  <dcterms:created xsi:type="dcterms:W3CDTF">2022-05-18T05:20:00Z</dcterms:created>
  <dcterms:modified xsi:type="dcterms:W3CDTF">2022-05-18T06:08:00Z</dcterms:modified>
</cp:coreProperties>
</file>